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ДОГОВОР №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_____</w:t>
      </w:r>
      <w:r w:rsidRPr="00000000" w:rsidR="00000000" w:rsidDel="00000000">
        <w:rPr>
          <w:color w:val="282828"/>
          <w:sz w:val="24"/>
          <w:u w:val="none"/>
          <w:rtl w:val="0"/>
        </w:rPr>
        <w:br w:type="textWrapping"/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прохождения тест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-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драйва</w:t>
      </w:r>
      <w:r w:rsidRPr="00000000" w:rsidR="00000000" w:rsidDel="00000000">
        <w:rPr>
          <w:color w:val="282828"/>
          <w:sz w:val="24"/>
          <w:u w:val="none"/>
          <w:rtl w:val="0"/>
        </w:rPr>
        <w:br w:type="textWrapping"/>
        <w:br w:type="textWrapping"/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г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. _______________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«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___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»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_______________ 201__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г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.</w:t>
      </w:r>
      <w:r w:rsidRPr="00000000" w:rsidR="00000000" w:rsidDel="00000000">
        <w:rPr>
          <w:color w:val="282828"/>
          <w:sz w:val="24"/>
          <w:u w:val="none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_______________________________________________________________________________,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именуемый далее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"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Клиент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",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паспорт серия: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______</w:t>
      </w:r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______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выдан_____________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____________________________________________________________________________________,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с одной стороны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и Общество с ограниченной ответственностью «Квадродог»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, </w:t>
      </w:r>
      <w:r w:rsidRPr="00000000" w:rsidR="00000000" w:rsidDel="00000000">
        <w:rPr>
          <w:b w:val="1"/>
          <w:sz w:val="24"/>
          <w:rtl w:val="0"/>
        </w:rPr>
        <w:t xml:space="preserve">ИНН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/</w:t>
      </w:r>
      <w:r w:rsidRPr="00000000" w:rsidR="00000000" w:rsidDel="00000000">
        <w:rPr>
          <w:b w:val="1"/>
          <w:sz w:val="24"/>
          <w:rtl w:val="0"/>
        </w:rPr>
        <w:t xml:space="preserve">КПП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5027208608/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502701001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именуемое в дальнейшем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"</w:t>
      </w:r>
      <w:r w:rsidRPr="00000000" w:rsidR="00000000" w:rsidDel="00000000">
        <w:rPr>
          <w:sz w:val="24"/>
          <w:rtl w:val="0"/>
        </w:rPr>
        <w:t xml:space="preserve">Мотосалон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", </w:t>
      </w:r>
      <w:r w:rsidRPr="00000000" w:rsidR="00000000" w:rsidDel="00000000">
        <w:rPr>
          <w:sz w:val="24"/>
          <w:rtl w:val="0"/>
        </w:rPr>
        <w:t xml:space="preserve">в лице Генерального директора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</w:t>
      </w:r>
      <w:r w:rsidRPr="00000000" w:rsidR="00000000" w:rsidDel="00000000">
        <w:rPr>
          <w:sz w:val="24"/>
          <w:rtl w:val="0"/>
        </w:rPr>
        <w:t xml:space="preserve"> Петрова Александра Сергеевича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действующего на основании Устава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с другой стороны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заключили настоящий Договор о нижеследующем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: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1. </w:t>
      </w:r>
      <w:r w:rsidRPr="00000000" w:rsidR="00000000" w:rsidDel="00000000">
        <w:rPr>
          <w:b w:val="1"/>
          <w:sz w:val="24"/>
          <w:rtl w:val="0"/>
        </w:rPr>
        <w:t xml:space="preserve">ПРЕДМЕТ ДОГОВОРА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1.1. </w:t>
      </w:r>
      <w:r w:rsidRPr="00000000" w:rsidR="00000000" w:rsidDel="00000000">
        <w:rPr>
          <w:sz w:val="24"/>
          <w:rtl w:val="0"/>
        </w:rPr>
        <w:t xml:space="preserve">Мотосалон передает в безвозмездное временное пользование и управление Клиента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: __________________________________________________________________</w:t>
      </w:r>
      <w:r w:rsidRPr="00000000" w:rsidR="00000000" w:rsidDel="00000000">
        <w:rPr>
          <w:sz w:val="24"/>
          <w:rtl w:val="0"/>
        </w:rPr>
        <w:t xml:space="preserve">Квадроцикл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принадлежащий </w:t>
      </w:r>
      <w:r w:rsidRPr="00000000" w:rsidR="00000000" w:rsidDel="00000000">
        <w:rPr>
          <w:rtl w:val="0"/>
        </w:rPr>
        <w:t xml:space="preserve">Петрову Александру Сергеевичу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CFMOTO X8, </w:t>
      </w:r>
      <w:r w:rsidRPr="00000000" w:rsidR="00000000" w:rsidDel="00000000">
        <w:rPr>
          <w:sz w:val="24"/>
          <w:rtl w:val="0"/>
        </w:rPr>
        <w:t xml:space="preserve">выпуска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2014</w:t>
      </w:r>
      <w:r w:rsidRPr="00000000" w:rsidR="00000000" w:rsidDel="00000000">
        <w:rPr>
          <w:sz w:val="24"/>
          <w:rtl w:val="0"/>
        </w:rPr>
        <w:t xml:space="preserve"> года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двигатель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N 2V91W4A032124, </w:t>
      </w:r>
      <w:r w:rsidRPr="00000000" w:rsidR="00000000" w:rsidDel="00000000">
        <w:rPr>
          <w:sz w:val="24"/>
          <w:rtl w:val="0"/>
        </w:rPr>
        <w:t xml:space="preserve">кузов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не установлено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оранжевого цвета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номерной знак отсутствует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Паспорт транспортного средства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ТТ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161355, </w:t>
      </w:r>
      <w:r w:rsidRPr="00000000" w:rsidR="00000000" w:rsidDel="00000000">
        <w:rPr>
          <w:sz w:val="24"/>
          <w:rtl w:val="0"/>
        </w:rPr>
        <w:t xml:space="preserve">выдан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 26.03.2014 </w:t>
      </w:r>
      <w:r w:rsidRPr="00000000" w:rsidR="00000000" w:rsidDel="00000000">
        <w:rPr>
          <w:sz w:val="24"/>
          <w:rtl w:val="0"/>
        </w:rPr>
        <w:t xml:space="preserve">г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 </w:t>
      </w:r>
      <w:r w:rsidRPr="00000000" w:rsidR="00000000" w:rsidDel="00000000">
        <w:rPr>
          <w:sz w:val="24"/>
          <w:rtl w:val="0"/>
        </w:rPr>
        <w:t xml:space="preserve">Квадроцикл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 (</w:t>
      </w:r>
      <w:r w:rsidRPr="00000000" w:rsidR="00000000" w:rsidDel="00000000">
        <w:rPr>
          <w:sz w:val="24"/>
          <w:rtl w:val="0"/>
        </w:rPr>
        <w:t xml:space="preserve">далее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 "</w:t>
      </w:r>
      <w:r w:rsidRPr="00000000" w:rsidR="00000000" w:rsidDel="00000000">
        <w:rPr>
          <w:sz w:val="24"/>
          <w:rtl w:val="0"/>
        </w:rPr>
        <w:t xml:space="preserve">Квадроцикл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"), </w:t>
      </w:r>
      <w:r w:rsidRPr="00000000" w:rsidR="00000000" w:rsidDel="00000000">
        <w:rPr>
          <w:sz w:val="24"/>
          <w:rtl w:val="0"/>
        </w:rPr>
        <w:t xml:space="preserve">в целях испытания его ходовых качеств и потребительских свойств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(</w:t>
      </w:r>
      <w:r w:rsidRPr="00000000" w:rsidR="00000000" w:rsidDel="00000000">
        <w:rPr>
          <w:sz w:val="24"/>
          <w:rtl w:val="0"/>
        </w:rPr>
        <w:t xml:space="preserve">тест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</w:t>
      </w:r>
      <w:r w:rsidRPr="00000000" w:rsidR="00000000" w:rsidDel="00000000">
        <w:rPr>
          <w:sz w:val="24"/>
          <w:rtl w:val="0"/>
        </w:rPr>
        <w:t xml:space="preserve">драйва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).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1.2. </w:t>
      </w:r>
      <w:r w:rsidRPr="00000000" w:rsidR="00000000" w:rsidDel="00000000">
        <w:rPr>
          <w:sz w:val="24"/>
          <w:rtl w:val="0"/>
        </w:rPr>
        <w:t xml:space="preserve">Стоимость </w:t>
      </w:r>
      <w:r w:rsidRPr="00000000" w:rsidR="00000000" w:rsidDel="00000000">
        <w:rPr>
          <w:rtl w:val="0"/>
        </w:rPr>
        <w:t xml:space="preserve">квадроцикла</w:t>
      </w:r>
      <w:r w:rsidRPr="00000000" w:rsidR="00000000" w:rsidDel="00000000">
        <w:rPr>
          <w:sz w:val="24"/>
          <w:rtl w:val="0"/>
        </w:rPr>
        <w:t xml:space="preserve"> устанавливается в размере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866.000 (</w:t>
      </w:r>
      <w:r w:rsidRPr="00000000" w:rsidR="00000000" w:rsidDel="00000000">
        <w:rPr>
          <w:sz w:val="24"/>
          <w:rtl w:val="0"/>
        </w:rPr>
        <w:t xml:space="preserve">восемьсот шестьдесят шесть тысяч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) </w:t>
      </w:r>
      <w:r w:rsidRPr="00000000" w:rsidR="00000000" w:rsidDel="00000000">
        <w:rPr>
          <w:sz w:val="24"/>
          <w:rtl w:val="0"/>
        </w:rPr>
        <w:t xml:space="preserve">рублей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00 </w:t>
      </w:r>
      <w:r w:rsidRPr="00000000" w:rsidR="00000000" w:rsidDel="00000000">
        <w:rPr>
          <w:sz w:val="24"/>
          <w:rtl w:val="0"/>
        </w:rPr>
        <w:t xml:space="preserve">копеек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1.3. </w:t>
      </w:r>
      <w:r w:rsidRPr="00000000" w:rsidR="00000000" w:rsidDel="00000000">
        <w:rPr>
          <w:sz w:val="24"/>
          <w:rtl w:val="0"/>
        </w:rPr>
        <w:t xml:space="preserve">Мотосалон подтверждает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что указанный квадроцикл никому не обещан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не продан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не является предметом залога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в споре и под арестом не состоит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2. </w:t>
      </w:r>
      <w:r w:rsidRPr="00000000" w:rsidR="00000000" w:rsidDel="00000000">
        <w:rPr>
          <w:b w:val="1"/>
          <w:sz w:val="24"/>
          <w:rtl w:val="0"/>
        </w:rPr>
        <w:t xml:space="preserve">ПРАВА И ОБЯЗАННОСТИ СТОРОН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2.1. </w:t>
      </w:r>
      <w:r w:rsidRPr="00000000" w:rsidR="00000000" w:rsidDel="00000000">
        <w:rPr>
          <w:sz w:val="24"/>
          <w:rtl w:val="0"/>
        </w:rPr>
        <w:t xml:space="preserve">Мотосалон обязуется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: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2.1.1. </w:t>
      </w:r>
      <w:r w:rsidRPr="00000000" w:rsidR="00000000" w:rsidDel="00000000">
        <w:rPr>
          <w:sz w:val="24"/>
          <w:rtl w:val="0"/>
        </w:rPr>
        <w:t xml:space="preserve">Предоставить квадроцикл в исправном состоянии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2.2. </w:t>
      </w:r>
      <w:r w:rsidRPr="00000000" w:rsidR="00000000" w:rsidDel="00000000">
        <w:rPr>
          <w:sz w:val="24"/>
          <w:rtl w:val="0"/>
        </w:rPr>
        <w:t xml:space="preserve">Клиент обязуется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: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2.2.1. </w:t>
      </w:r>
      <w:r w:rsidRPr="00000000" w:rsidR="00000000" w:rsidDel="00000000">
        <w:rPr>
          <w:sz w:val="24"/>
          <w:rtl w:val="0"/>
        </w:rPr>
        <w:t xml:space="preserve">Осмотреть квадроцикл и проверить его состояние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2.2.2. </w:t>
      </w:r>
      <w:r w:rsidRPr="00000000" w:rsidR="00000000" w:rsidDel="00000000">
        <w:rPr>
          <w:sz w:val="24"/>
          <w:rtl w:val="0"/>
        </w:rPr>
        <w:t xml:space="preserve">Управлять квадроциклом аккуратно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внимательно и осмотрительно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бережно относится к нему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не совершать действий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которые могут повлечь возникновение неисправностей в квадроцикле 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/</w:t>
      </w:r>
      <w:r w:rsidRPr="00000000" w:rsidR="00000000" w:rsidDel="00000000">
        <w:rPr>
          <w:sz w:val="24"/>
          <w:rtl w:val="0"/>
        </w:rPr>
        <w:t xml:space="preserve">или причинение ему повреждений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2.2.3. </w:t>
      </w:r>
      <w:r w:rsidRPr="00000000" w:rsidR="00000000" w:rsidDel="00000000">
        <w:rPr>
          <w:sz w:val="24"/>
          <w:rtl w:val="0"/>
        </w:rPr>
        <w:t xml:space="preserve">Соблюдать нормы Правил Дорожного Движения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(</w:t>
      </w:r>
      <w:r w:rsidRPr="00000000" w:rsidR="00000000" w:rsidDel="00000000">
        <w:rPr>
          <w:sz w:val="24"/>
          <w:rtl w:val="0"/>
        </w:rPr>
        <w:t xml:space="preserve">в том числе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исключая вождение в нетрезвом состоянии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);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2.2.4. </w:t>
      </w:r>
      <w:r w:rsidRPr="00000000" w:rsidR="00000000" w:rsidDel="00000000">
        <w:rPr>
          <w:sz w:val="24"/>
          <w:rtl w:val="0"/>
        </w:rPr>
        <w:t xml:space="preserve">Следовать рекомендациями консультанта и не причинять умышленного вреда квадроциклу и не совершать действий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которые могут в последствии повлечь причинение материального ущерба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2.2.5. </w:t>
      </w:r>
      <w:r w:rsidRPr="00000000" w:rsidR="00000000" w:rsidDel="00000000">
        <w:rPr>
          <w:sz w:val="24"/>
          <w:rtl w:val="0"/>
        </w:rPr>
        <w:t xml:space="preserve">Не отклоняться от установленного маршрута тест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</w:t>
      </w:r>
      <w:r w:rsidRPr="00000000" w:rsidR="00000000" w:rsidDel="00000000">
        <w:rPr>
          <w:sz w:val="24"/>
          <w:rtl w:val="0"/>
        </w:rPr>
        <w:t xml:space="preserve">драйва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2.2.6. </w:t>
      </w:r>
      <w:r w:rsidRPr="00000000" w:rsidR="00000000" w:rsidDel="00000000">
        <w:rPr>
          <w:sz w:val="24"/>
          <w:rtl w:val="0"/>
        </w:rPr>
        <w:t xml:space="preserve">По истечении срока действия Договора вернуть квадроцикл в исправном состоянии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3. </w:t>
      </w:r>
      <w:r w:rsidRPr="00000000" w:rsidR="00000000" w:rsidDel="00000000">
        <w:rPr>
          <w:b w:val="1"/>
          <w:sz w:val="24"/>
          <w:rtl w:val="0"/>
        </w:rPr>
        <w:t xml:space="preserve">СРОК ДЕЙСТВИЯ ДОГОВОРА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3.1. </w:t>
      </w:r>
      <w:r w:rsidRPr="00000000" w:rsidR="00000000" w:rsidDel="00000000">
        <w:rPr>
          <w:sz w:val="24"/>
          <w:rtl w:val="0"/>
        </w:rPr>
        <w:t xml:space="preserve">Договор заключен в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___ </w:t>
      </w:r>
      <w:r w:rsidRPr="00000000" w:rsidR="00000000" w:rsidDel="00000000">
        <w:rPr>
          <w:sz w:val="24"/>
          <w:rtl w:val="0"/>
        </w:rPr>
        <w:t xml:space="preserve">ч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 ___ </w:t>
      </w:r>
      <w:r w:rsidRPr="00000000" w:rsidR="00000000" w:rsidDel="00000000">
        <w:rPr>
          <w:sz w:val="24"/>
          <w:rtl w:val="0"/>
        </w:rPr>
        <w:t xml:space="preserve">мин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 </w:t>
      </w:r>
      <w:r w:rsidRPr="00000000" w:rsidR="00000000" w:rsidDel="00000000">
        <w:rPr>
          <w:sz w:val="24"/>
          <w:rtl w:val="0"/>
        </w:rPr>
        <w:t xml:space="preserve">«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___</w:t>
      </w:r>
      <w:r w:rsidRPr="00000000" w:rsidR="00000000" w:rsidDel="00000000">
        <w:rPr>
          <w:sz w:val="24"/>
          <w:rtl w:val="0"/>
        </w:rPr>
        <w:t xml:space="preserve">»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_______________ 201__</w:t>
      </w:r>
      <w:r w:rsidRPr="00000000" w:rsidR="00000000" w:rsidDel="00000000">
        <w:rPr>
          <w:sz w:val="24"/>
          <w:rtl w:val="0"/>
        </w:rPr>
        <w:t xml:space="preserve">г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 </w:t>
      </w:r>
      <w:r w:rsidRPr="00000000" w:rsidR="00000000" w:rsidDel="00000000">
        <w:rPr>
          <w:sz w:val="24"/>
          <w:rtl w:val="0"/>
        </w:rPr>
        <w:t xml:space="preserve">на время прохождения тест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</w:t>
      </w:r>
      <w:r w:rsidRPr="00000000" w:rsidR="00000000" w:rsidDel="00000000">
        <w:rPr>
          <w:sz w:val="24"/>
          <w:rtl w:val="0"/>
        </w:rPr>
        <w:t xml:space="preserve">драйва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но сроком не более чем на </w:t>
      </w:r>
      <w:r w:rsidRPr="00000000" w:rsidR="00000000" w:rsidDel="00000000">
        <w:rPr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 часа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t xml:space="preserve"> </w:t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3.2. </w:t>
      </w:r>
      <w:r w:rsidRPr="00000000" w:rsidR="00000000" w:rsidDel="00000000">
        <w:rPr>
          <w:sz w:val="24"/>
          <w:rtl w:val="0"/>
        </w:rPr>
        <w:t xml:space="preserve">Просрочка возврата квадроцикла Клиентом Автосалону по его вине дает право Мотосалону требовать от Клиента оплаты пени в размере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500 </w:t>
      </w:r>
      <w:r w:rsidRPr="00000000" w:rsidR="00000000" w:rsidDel="00000000">
        <w:rPr>
          <w:sz w:val="24"/>
          <w:rtl w:val="0"/>
        </w:rPr>
        <w:t xml:space="preserve">рублей за каждый час просрочки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а Клиент обязуется указанные пени оплатить в течение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10 </w:t>
      </w:r>
      <w:r w:rsidRPr="00000000" w:rsidR="00000000" w:rsidDel="00000000">
        <w:rPr>
          <w:sz w:val="24"/>
          <w:rtl w:val="0"/>
        </w:rPr>
        <w:t xml:space="preserve">дней со дня предъявления такого требования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4. </w:t>
      </w:r>
      <w:r w:rsidRPr="00000000" w:rsidR="00000000" w:rsidDel="00000000">
        <w:rPr>
          <w:b w:val="1"/>
          <w:sz w:val="24"/>
          <w:rtl w:val="0"/>
        </w:rPr>
        <w:t xml:space="preserve">ОТВЕТСТВЕННОСТЬ СТОРОН</w:t>
        <w:br w:type="textWrapping"/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4.1. </w:t>
      </w:r>
      <w:r w:rsidRPr="00000000" w:rsidR="00000000" w:rsidDel="00000000">
        <w:rPr>
          <w:sz w:val="24"/>
          <w:rtl w:val="0"/>
        </w:rPr>
        <w:t xml:space="preserve">Клиент несет ответственность за сохранность квадроцикла за время его нахождения у Клиента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в том числе риск случайных травм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вплоть до гибели или случайного повреждения квадроцикла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4.2. </w:t>
      </w:r>
      <w:r w:rsidRPr="00000000" w:rsidR="00000000" w:rsidDel="00000000">
        <w:rPr>
          <w:sz w:val="24"/>
          <w:rtl w:val="0"/>
        </w:rPr>
        <w:t xml:space="preserve">В случае утраты или повреждения квадроцикла Клиент обязан возместить </w:t>
      </w:r>
      <w:r w:rsidRPr="00000000" w:rsidR="00000000" w:rsidDel="00000000">
        <w:rPr>
          <w:rtl w:val="0"/>
        </w:rPr>
        <w:t xml:space="preserve">Петрову Александру Сергеевичу</w:t>
      </w:r>
      <w:r w:rsidRPr="00000000" w:rsidR="00000000" w:rsidDel="00000000">
        <w:rPr>
          <w:sz w:val="24"/>
          <w:rtl w:val="0"/>
        </w:rPr>
        <w:t xml:space="preserve"> причиненный ущерб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либо выкупить квадроцикл по цене равной стоимости квадроцикла указанной в п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.1.2 </w:t>
      </w:r>
      <w:r w:rsidRPr="00000000" w:rsidR="00000000" w:rsidDel="00000000">
        <w:rPr>
          <w:sz w:val="24"/>
          <w:rtl w:val="0"/>
        </w:rPr>
        <w:t xml:space="preserve">настоящего договора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либо предоставить равноценный квадроцикл в течение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10 </w:t>
      </w:r>
      <w:r w:rsidRPr="00000000" w:rsidR="00000000" w:rsidDel="00000000">
        <w:rPr>
          <w:sz w:val="24"/>
          <w:rtl w:val="0"/>
        </w:rPr>
        <w:t xml:space="preserve">дней после его утраты или повреждения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4.3. </w:t>
      </w:r>
      <w:r w:rsidRPr="00000000" w:rsidR="00000000" w:rsidDel="00000000">
        <w:rPr>
          <w:sz w:val="24"/>
          <w:rtl w:val="0"/>
        </w:rPr>
        <w:t xml:space="preserve">В случае задержки возмещения ущерба либо предоставления равноценного квадроцикла в указанный срок Мотосалон вправе потребовать от Клиента уплаты неустойки в размере 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0,5 % </w:t>
      </w:r>
      <w:r w:rsidRPr="00000000" w:rsidR="00000000" w:rsidDel="00000000">
        <w:rPr>
          <w:sz w:val="24"/>
          <w:rtl w:val="0"/>
        </w:rPr>
        <w:t xml:space="preserve">от стоимости ущерба либо оценочной стоимости квадроцикла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 (</w:t>
      </w:r>
      <w:r w:rsidRPr="00000000" w:rsidR="00000000" w:rsidDel="00000000">
        <w:rPr>
          <w:sz w:val="24"/>
          <w:rtl w:val="0"/>
        </w:rPr>
        <w:t xml:space="preserve">п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 1.2 </w:t>
      </w:r>
      <w:r w:rsidRPr="00000000" w:rsidR="00000000" w:rsidDel="00000000">
        <w:rPr>
          <w:sz w:val="24"/>
          <w:rtl w:val="0"/>
        </w:rPr>
        <w:t xml:space="preserve">настоящего Договора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) </w:t>
      </w:r>
      <w:r w:rsidRPr="00000000" w:rsidR="00000000" w:rsidDel="00000000">
        <w:rPr>
          <w:sz w:val="24"/>
          <w:rtl w:val="0"/>
        </w:rPr>
        <w:t xml:space="preserve">за каждый день просрочки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5. </w:t>
      </w:r>
      <w:r w:rsidRPr="00000000" w:rsidR="00000000" w:rsidDel="00000000">
        <w:rPr>
          <w:b w:val="1"/>
          <w:sz w:val="24"/>
          <w:rtl w:val="0"/>
        </w:rPr>
        <w:t xml:space="preserve">ДОСРОЧНОЕ РАСТОРЖЕНИЕ ДОГОВОРА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5.1. </w:t>
      </w:r>
      <w:r w:rsidRPr="00000000" w:rsidR="00000000" w:rsidDel="00000000">
        <w:rPr>
          <w:sz w:val="24"/>
          <w:rtl w:val="0"/>
        </w:rPr>
        <w:t xml:space="preserve">Договор может быть расторгнут по соглашению Сторон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5.2. </w:t>
      </w:r>
      <w:r w:rsidRPr="00000000" w:rsidR="00000000" w:rsidDel="00000000">
        <w:rPr>
          <w:sz w:val="24"/>
          <w:rtl w:val="0"/>
        </w:rPr>
        <w:t xml:space="preserve">Мотосалон вправе потребовать досрочного расторжения настоящего Договора в случаях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когда Клиент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: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 </w:t>
      </w:r>
      <w:r w:rsidRPr="00000000" w:rsidR="00000000" w:rsidDel="00000000">
        <w:rPr>
          <w:sz w:val="24"/>
          <w:rtl w:val="0"/>
        </w:rPr>
        <w:t xml:space="preserve">использует квадроцикл не в соответствии с Договором или его назначением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 </w:t>
      </w:r>
      <w:r w:rsidRPr="00000000" w:rsidR="00000000" w:rsidDel="00000000">
        <w:rPr>
          <w:sz w:val="24"/>
          <w:rtl w:val="0"/>
        </w:rPr>
        <w:t xml:space="preserve">существенно ухудшает состояние квадроцикла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 </w:t>
      </w:r>
      <w:r w:rsidRPr="00000000" w:rsidR="00000000" w:rsidDel="00000000">
        <w:rPr>
          <w:sz w:val="24"/>
          <w:rtl w:val="0"/>
        </w:rPr>
        <w:t xml:space="preserve">без согласия мотослона передал квадроцикл третьему лицу</w:t>
      </w:r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;</w:t>
        <w:br w:type="textWrapping"/>
        <w:t xml:space="preserve">- в состоянии алкогольного или наркотического опьянения;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5.3. </w:t>
      </w:r>
      <w:r w:rsidRPr="00000000" w:rsidR="00000000" w:rsidDel="00000000">
        <w:rPr>
          <w:sz w:val="24"/>
          <w:rtl w:val="0"/>
        </w:rPr>
        <w:t xml:space="preserve">Клиент вправе требовать досрочного расторжения Договора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: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 </w:t>
      </w:r>
      <w:r w:rsidRPr="00000000" w:rsidR="00000000" w:rsidDel="00000000">
        <w:rPr>
          <w:sz w:val="24"/>
          <w:rtl w:val="0"/>
        </w:rPr>
        <w:t xml:space="preserve">при обнаружении недостатков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делающих нормальное использование квадроцикла невозможным или обременительным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о наличии которых он не знал и не мог знать в момент заключения Договора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 </w:t>
      </w:r>
      <w:r w:rsidRPr="00000000" w:rsidR="00000000" w:rsidDel="00000000">
        <w:rPr>
          <w:sz w:val="24"/>
          <w:rtl w:val="0"/>
        </w:rPr>
        <w:t xml:space="preserve">если в силу обстоятельств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за которые он не отвечает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квадроцикл окажется в состоянии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непригодном для использования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;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- </w:t>
      </w:r>
      <w:r w:rsidRPr="00000000" w:rsidR="00000000" w:rsidDel="00000000">
        <w:rPr>
          <w:sz w:val="24"/>
          <w:rtl w:val="0"/>
        </w:rPr>
        <w:t xml:space="preserve">при неисполнении Мотосалоном обязанности передать квадроцикл либо его принадлежности и относящиеся к нему документы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6. </w:t>
      </w:r>
      <w:r w:rsidRPr="00000000" w:rsidR="00000000" w:rsidDel="00000000">
        <w:rPr>
          <w:b w:val="1"/>
          <w:sz w:val="24"/>
          <w:rtl w:val="0"/>
        </w:rPr>
        <w:t xml:space="preserve">ДРУГИЕ УСЛОВИЯ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6.1. </w:t>
      </w:r>
      <w:r w:rsidRPr="00000000" w:rsidR="00000000" w:rsidDel="00000000">
        <w:rPr>
          <w:sz w:val="24"/>
          <w:rtl w:val="0"/>
        </w:rPr>
        <w:t xml:space="preserve">Во всем остальном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что не урегулировано настоящим Договором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Стороны руководствуются действующим законодательством Российской Федерации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6.2. </w:t>
      </w:r>
      <w:r w:rsidRPr="00000000" w:rsidR="00000000" w:rsidDel="00000000">
        <w:rPr>
          <w:sz w:val="24"/>
          <w:rtl w:val="0"/>
        </w:rPr>
        <w:t xml:space="preserve">Договор составлен в двух экземплярах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имеющих равную юридическую силу</w:t>
      </w:r>
      <w:r w:rsidRPr="00000000" w:rsidR="00000000" w:rsidDel="00000000">
        <w:rPr>
          <w:rFonts w:cs="Helvetica Neue" w:hAnsi="Helvetica Neue" w:eastAsia="Helvetica Neue" w:ascii="Helvetica Neue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br w:type="textWrapping"/>
        <w:br w:type="textWrapping"/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7. </w:t>
      </w:r>
      <w:r w:rsidRPr="00000000" w:rsidR="00000000" w:rsidDel="00000000">
        <w:rPr>
          <w:b w:val="1"/>
          <w:sz w:val="24"/>
          <w:rtl w:val="0"/>
        </w:rPr>
        <w:t xml:space="preserve">АДРЕСА И РЕКВИЗИТЫ СТОРОН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ООО «Квадродог»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elvetica Neue" w:hAnsi="Helvetica Neue" w:eastAsia="Helvetica Neue" w:ascii="Helvetica Neue"/>
          <w:b w:val="1"/>
          <w:sz w:val="28"/>
          <w:rtl w:val="0"/>
        </w:rPr>
        <w:t xml:space="preserve">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ИНН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5027208608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КПП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502701001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Банк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ВТБ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24 (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ЗАО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)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г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.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Москва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БИК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044525716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Кор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.</w:t>
      </w:r>
      <w:r w:rsidRPr="00000000" w:rsidR="00000000" w:rsidDel="00000000">
        <w:rPr>
          <w:b w:val="1"/>
          <w:sz w:val="24"/>
          <w:rtl w:val="0"/>
        </w:rPr>
        <w:t xml:space="preserve">счет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30101810100000000716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Рас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.</w:t>
      </w:r>
      <w:r w:rsidRPr="00000000" w:rsidR="00000000" w:rsidDel="00000000">
        <w:rPr>
          <w:b w:val="1"/>
          <w:sz w:val="24"/>
          <w:rtl w:val="0"/>
        </w:rPr>
        <w:t xml:space="preserve">счет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40702810800000141774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Юридический адрес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140060,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Московская обл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Октябрьский рп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Ленина ул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дом №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41,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пом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. 2,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этаж 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ОКПО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31326824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ОГРН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1145027006035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Телефон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8 (495) 970-22-70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Генеральный директор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Петров Александр Сергеевич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Подпись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: ______________                                                 </w:t>
      </w:r>
      <w:r w:rsidRPr="00000000" w:rsidR="00000000" w:rsidDel="00000000">
        <w:rPr>
          <w:color w:val="282828"/>
          <w:sz w:val="24"/>
          <w:highlight w:val="white"/>
          <w:u w:val="none"/>
          <w:rtl w:val="0"/>
        </w:rPr>
        <w:t xml:space="preserve">Печать</w:t>
      </w:r>
      <w:r w:rsidRPr="00000000" w:rsidR="00000000" w:rsidDel="00000000">
        <w:rPr>
          <w:rFonts w:cs="Helvetica Neue" w:hAnsi="Helvetica Neue" w:eastAsia="Helvetica Neue" w:ascii="Helvetica Neue"/>
          <w:color w:val="282828"/>
          <w:sz w:val="24"/>
          <w:highlight w:val="white"/>
          <w:u w:val="none"/>
          <w:rtl w:val="0"/>
        </w:rPr>
        <w:t xml:space="preserve">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Клиент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8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Имя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b w:val="1"/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Фамилия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b w:val="1"/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Отчество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</w:t>
      </w:r>
      <w:r w:rsidRPr="00000000" w:rsidR="00000000" w:rsidDel="00000000">
        <w:rPr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Паспорт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 </w:t>
      </w:r>
      <w:r w:rsidRPr="00000000" w:rsidR="00000000" w:rsidDel="00000000">
        <w:rPr>
          <w:b w:val="1"/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Серия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 </w:t>
      </w:r>
      <w:r w:rsidRPr="00000000" w:rsidR="00000000" w:rsidDel="00000000">
        <w:rPr>
          <w:b w:val="1"/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Номер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 </w:t>
      </w:r>
      <w:r w:rsidRPr="00000000" w:rsidR="00000000" w:rsidDel="00000000">
        <w:rPr>
          <w:b w:val="1"/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Кем выдан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 </w:t>
      </w:r>
      <w:r w:rsidRPr="00000000" w:rsidR="00000000" w:rsidDel="00000000">
        <w:rPr>
          <w:b w:val="1"/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Дата выдачи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 </w:t>
      </w:r>
      <w:r w:rsidRPr="00000000" w:rsidR="00000000" w:rsidDel="00000000">
        <w:rPr>
          <w:b w:val="1"/>
          <w:color w:val="000000"/>
          <w:rtl w:val="0"/>
        </w:rPr>
        <w:br w:type="textWrapping"/>
      </w:r>
      <w:r w:rsidRPr="00000000" w:rsidR="00000000" w:rsidDel="00000000">
        <w:rPr>
          <w:b w:val="1"/>
          <w:sz w:val="24"/>
          <w:rtl w:val="0"/>
        </w:rPr>
        <w:t xml:space="preserve">Место регистрации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: </w:t>
      </w:r>
      <w:r w:rsidRPr="00000000" w:rsidR="00000000" w:rsidDel="00000000">
        <w:rPr>
          <w:b w:val="1"/>
          <w:color w:val="000000"/>
          <w:rtl w:val="0"/>
        </w:rPr>
        <w:br w:type="textWrapping"/>
        <w:t xml:space="preserve">Дата:                                Подпись: </w:t>
        <w:br w:type="textWrapping"/>
        <w:br w:type="textWrapping"/>
        <w:br w:type="textWrapping"/>
      </w:r>
      <w:r w:rsidRPr="00000000" w:rsidR="00000000" w:rsidDel="00000000">
        <w:rPr>
          <w:color w:val="000000"/>
          <w:rtl w:val="0"/>
        </w:rPr>
        <w:t xml:space="preserve">* При себе иметь паспорт во время прохождения тест-драйва.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0" w:h="16840"/>
      <w:pgMar w:left="1701" w:right="850" w:top="1134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Helvetica Neue"/>
  <w:font w:name="Georgia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1"/>
      <w:tabs>
        <w:tab w:val="right" w:pos="9020"/>
      </w:tabs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1"/>
      <w:tabs>
        <w:tab w:val="right" w:pos="9020"/>
      </w:tabs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mo" w:hAnsi="Arimo" w:eastAsia="Arimo" w:ascii="Arimo"/>
        <w:b w:val="0"/>
        <w:i w:val="0"/>
        <w:smallCaps w:val="0"/>
        <w:strike w:val="0"/>
        <w:color w:val="282828"/>
        <w:sz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